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C" w:rsidRPr="008F2895" w:rsidRDefault="008F2895" w:rsidP="008F2895">
      <w:pPr>
        <w:jc w:val="center"/>
        <w:rPr>
          <w:b/>
          <w:sz w:val="28"/>
          <w:szCs w:val="28"/>
        </w:rPr>
      </w:pPr>
      <w:proofErr w:type="spellStart"/>
      <w:r w:rsidRPr="008F2895">
        <w:rPr>
          <w:b/>
          <w:sz w:val="28"/>
          <w:szCs w:val="28"/>
        </w:rPr>
        <w:t>Ashoka</w:t>
      </w:r>
      <w:proofErr w:type="spellEnd"/>
      <w:r>
        <w:rPr>
          <w:b/>
          <w:sz w:val="28"/>
          <w:szCs w:val="28"/>
        </w:rPr>
        <w:t xml:space="preserve"> – A person of significance</w:t>
      </w:r>
    </w:p>
    <w:p w:rsidR="008F2895" w:rsidRPr="00C30298" w:rsidRDefault="008F2895">
      <w:pPr>
        <w:rPr>
          <w:b/>
          <w:sz w:val="24"/>
          <w:szCs w:val="24"/>
        </w:rPr>
      </w:pPr>
      <w:r w:rsidRPr="00C30298">
        <w:rPr>
          <w:b/>
          <w:sz w:val="24"/>
          <w:szCs w:val="24"/>
        </w:rPr>
        <w:t>Key terms:</w:t>
      </w:r>
    </w:p>
    <w:p w:rsidR="008F2895" w:rsidRPr="00C30298" w:rsidRDefault="008F2895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 w:rsidRPr="00C30298">
        <w:rPr>
          <w:rStyle w:val="Strong"/>
          <w:rFonts w:cs="Arial"/>
          <w:color w:val="222222"/>
          <w:sz w:val="24"/>
          <w:szCs w:val="24"/>
          <w:shd w:val="clear" w:color="auto" w:fill="FFFFFF"/>
        </w:rPr>
        <w:t>dynasty</w:t>
      </w:r>
      <w:proofErr w:type="gramEnd"/>
      <w:r w:rsidRPr="00C3029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- a succession of rulers from the same family or hereditary line</w:t>
      </w:r>
      <w:r w:rsidRPr="00C30298">
        <w:rPr>
          <w:rFonts w:cs="Arial"/>
          <w:color w:val="222222"/>
          <w:sz w:val="24"/>
          <w:szCs w:val="24"/>
        </w:rPr>
        <w:br/>
      </w:r>
      <w:r w:rsidRPr="00C30298">
        <w:rPr>
          <w:rStyle w:val="Strong"/>
          <w:rFonts w:cs="Arial"/>
          <w:color w:val="222222"/>
          <w:sz w:val="24"/>
          <w:szCs w:val="24"/>
          <w:shd w:val="clear" w:color="auto" w:fill="FFFFFF"/>
        </w:rPr>
        <w:t>empire</w:t>
      </w:r>
      <w:r w:rsidRPr="00C3029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- a group of states or countries under a single </w:t>
      </w: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authority.</w:t>
      </w:r>
      <w:r w:rsidRPr="00C30298">
        <w:rPr>
          <w:rStyle w:val="Strong"/>
          <w:rFonts w:cs="Arial"/>
          <w:color w:val="222222"/>
          <w:sz w:val="24"/>
          <w:szCs w:val="24"/>
          <w:shd w:val="clear" w:color="auto" w:fill="FFFFFF"/>
        </w:rPr>
        <w:t>monument</w:t>
      </w:r>
      <w:proofErr w:type="spellEnd"/>
      <w:r w:rsidRPr="00C3029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- a statue, building or structure built to commemorate a notable person or event.</w:t>
      </w:r>
      <w:r w:rsidRPr="00C30298">
        <w:rPr>
          <w:rFonts w:cs="Arial"/>
          <w:color w:val="222222"/>
          <w:sz w:val="24"/>
          <w:szCs w:val="24"/>
        </w:rPr>
        <w:br/>
      </w:r>
      <w:proofErr w:type="gramStart"/>
      <w:r w:rsidRPr="00C30298">
        <w:rPr>
          <w:rStyle w:val="Strong"/>
          <w:rFonts w:cs="Arial"/>
          <w:color w:val="222222"/>
          <w:sz w:val="24"/>
          <w:szCs w:val="24"/>
          <w:shd w:val="clear" w:color="auto" w:fill="FFFFFF"/>
        </w:rPr>
        <w:t>philosophy</w:t>
      </w:r>
      <w:proofErr w:type="gramEnd"/>
      <w:r w:rsidRPr="00C3029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- theories about the nature of knowledge, reality and </w:t>
      </w: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existence.</w:t>
      </w:r>
      <w:r w:rsidRPr="00C30298">
        <w:rPr>
          <w:rStyle w:val="Strong"/>
          <w:rFonts w:cs="Arial"/>
          <w:color w:val="222222"/>
          <w:sz w:val="24"/>
          <w:szCs w:val="24"/>
          <w:shd w:val="clear" w:color="auto" w:fill="FFFFFF"/>
        </w:rPr>
        <w:t>precept</w:t>
      </w:r>
      <w:proofErr w:type="spellEnd"/>
      <w:r w:rsidRPr="00C3029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- a general rule</w:t>
      </w:r>
      <w:r w:rsidRPr="00C30298">
        <w:rPr>
          <w:rFonts w:cs="Arial"/>
          <w:color w:val="222222"/>
          <w:sz w:val="24"/>
          <w:szCs w:val="24"/>
        </w:rPr>
        <w:br/>
      </w:r>
      <w:r w:rsidRPr="00C30298">
        <w:rPr>
          <w:rStyle w:val="Strong"/>
          <w:rFonts w:cs="Arial"/>
          <w:color w:val="222222"/>
          <w:sz w:val="24"/>
          <w:szCs w:val="24"/>
          <w:shd w:val="clear" w:color="auto" w:fill="FFFFFF"/>
        </w:rPr>
        <w:t>stupa</w:t>
      </w:r>
      <w:r w:rsidRPr="00C3029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- dome-shaped buildings which contain the relics of the Buddha</w:t>
      </w:r>
    </w:p>
    <w:p w:rsidR="008F2895" w:rsidRPr="00C30298" w:rsidRDefault="00170689" w:rsidP="00170689">
      <w:pPr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C30298">
        <w:rPr>
          <w:rFonts w:cs="Arial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A189" wp14:editId="1714C9C8">
                <wp:simplePos x="0" y="0"/>
                <wp:positionH relativeFrom="column">
                  <wp:posOffset>-228600</wp:posOffset>
                </wp:positionH>
                <wp:positionV relativeFrom="paragraph">
                  <wp:posOffset>305435</wp:posOffset>
                </wp:positionV>
                <wp:extent cx="6134100" cy="1066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24.05pt;width:483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" filled="f" strokecolor="black [3213]" strokeweight="2pt"/>
            </w:pict>
          </mc:Fallback>
        </mc:AlternateContent>
      </w:r>
      <w:proofErr w:type="spellStart"/>
      <w:r w:rsidR="008F2895" w:rsidRPr="00C30298">
        <w:rPr>
          <w:rFonts w:cs="Arial"/>
          <w:b/>
          <w:color w:val="222222"/>
          <w:sz w:val="24"/>
          <w:szCs w:val="24"/>
          <w:shd w:val="clear" w:color="auto" w:fill="FFFFFF"/>
        </w:rPr>
        <w:t>Ashoka</w:t>
      </w:r>
      <w:proofErr w:type="spellEnd"/>
    </w:p>
    <w:p w:rsidR="008F2895" w:rsidRPr="00C30298" w:rsidRDefault="0017068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C30298">
        <w:rPr>
          <w:rFonts w:cs="Arial"/>
          <w:color w:val="222222"/>
          <w:sz w:val="24"/>
          <w:szCs w:val="24"/>
          <w:shd w:val="clear" w:color="auto" w:fill="FFFFFF"/>
        </w:rPr>
        <w:t>Words:</w:t>
      </w:r>
    </w:p>
    <w:p w:rsidR="00170689" w:rsidRPr="00C30298" w:rsidRDefault="00170689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b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>attles</w:t>
      </w:r>
      <w:proofErr w:type="gramEnd"/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ab/>
        <w:t>e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>mpire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   edicts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Kalinga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ab/>
        <w:t xml:space="preserve">   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ab/>
        <w:t>battle</w:t>
      </w:r>
    </w:p>
    <w:p w:rsidR="002C32B4" w:rsidRPr="00C30298" w:rsidRDefault="002C32B4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reflected</w:t>
      </w:r>
      <w:proofErr w:type="gram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ab/>
        <w:t xml:space="preserve">stupas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ab/>
        <w:t xml:space="preserve">   hospitals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beliefs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peaceful</w:t>
      </w:r>
    </w:p>
    <w:p w:rsidR="002C32B4" w:rsidRPr="00C30298" w:rsidRDefault="002C32B4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8F2895" w:rsidRPr="00C30298" w:rsidRDefault="008F2895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Ashoka</w:t>
      </w:r>
      <w:proofErr w:type="spell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Maurya</w:t>
      </w:r>
      <w:proofErr w:type="spell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ruled an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>…………………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established by his grandfather </w:t>
      </w: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Chandagupta</w:t>
      </w:r>
      <w:proofErr w:type="spell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Maurya</w:t>
      </w:r>
      <w:proofErr w:type="spell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>Ashoka</w:t>
      </w:r>
      <w:proofErr w:type="spellEnd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ruled the </w:t>
      </w:r>
      <w:proofErr w:type="spellStart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>Maurayan</w:t>
      </w:r>
      <w:proofErr w:type="spellEnd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Empire from 273 BCE to 232 BCE. </w:t>
      </w:r>
      <w:proofErr w:type="spellStart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>Ashoka</w:t>
      </w:r>
      <w:proofErr w:type="spellEnd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fought many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………………… </w:t>
      </w:r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and was a highly skilled warrior. The battle at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………………… </w:t>
      </w:r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was an extremely brutal battle. At the end of the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>…………………</w:t>
      </w:r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>Ashoka</w:t>
      </w:r>
      <w:proofErr w:type="spellEnd"/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went out to the battlefields and saw the destruction he had caused. He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………………… </w:t>
      </w:r>
      <w:r w:rsidR="002E17E2" w:rsidRPr="00C30298">
        <w:rPr>
          <w:rFonts w:cs="Arial"/>
          <w:color w:val="222222"/>
          <w:sz w:val="24"/>
          <w:szCs w:val="24"/>
          <w:shd w:val="clear" w:color="auto" w:fill="FFFFFF"/>
        </w:rPr>
        <w:t>on his behaviour and decided he must change. He converted to the religion of Buddhism.</w:t>
      </w:r>
    </w:p>
    <w:p w:rsidR="002E17E2" w:rsidRPr="00C30298" w:rsidRDefault="002E17E2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Ashoka</w:t>
      </w:r>
      <w:proofErr w:type="spell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spread </w:t>
      </w:r>
      <w:proofErr w:type="gram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the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…………………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and</w:t>
      </w:r>
      <w:proofErr w:type="gram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practices of Buddhism throughout his empire. He made Buddhism the state religion, and spread the ten main rules of the religion, known as precepts. He spread the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…………………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message of the religion by writing rules of behaviour on stone monuments. These are </w:t>
      </w:r>
      <w:proofErr w:type="gram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called </w:t>
      </w:r>
      <w:r w:rsidR="002C32B4" w:rsidRPr="00C30298">
        <w:rPr>
          <w:rFonts w:cs="Arial"/>
          <w:color w:val="222222"/>
          <w:sz w:val="24"/>
          <w:szCs w:val="24"/>
          <w:shd w:val="clear" w:color="auto" w:fill="FFFFFF"/>
        </w:rPr>
        <w:t>…………………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He sent out his own children and monks as missionaries to spread the message of Buddhism outside of his Empire. </w:t>
      </w:r>
    </w:p>
    <w:p w:rsidR="002C32B4" w:rsidRPr="00C30298" w:rsidRDefault="002C32B4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Ashoka</w:t>
      </w:r>
      <w:proofErr w:type="spell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had large dome-shaped buildings called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…………………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built to house the Buddha’s sacred remains. </w:t>
      </w:r>
    </w:p>
    <w:p w:rsidR="002C32B4" w:rsidRPr="00C30298" w:rsidRDefault="002C32B4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30298">
        <w:rPr>
          <w:rFonts w:cs="Arial"/>
          <w:color w:val="222222"/>
          <w:sz w:val="24"/>
          <w:szCs w:val="24"/>
          <w:shd w:val="clear" w:color="auto" w:fill="FFFFFF"/>
        </w:rPr>
        <w:t>Ashoka</w:t>
      </w:r>
      <w:proofErr w:type="spellEnd"/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 was a fair and just ruler, who built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…………………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and roads for his people and tried to meet the needs of the poor </w:t>
      </w:r>
      <w:r w:rsidR="00170689" w:rsidRPr="00C30298">
        <w:rPr>
          <w:rFonts w:cs="Arial"/>
          <w:color w:val="222222"/>
          <w:sz w:val="24"/>
          <w:szCs w:val="24"/>
          <w:shd w:val="clear" w:color="auto" w:fill="FFFFFF"/>
        </w:rPr>
        <w:t xml:space="preserve">people </w:t>
      </w:r>
      <w:r w:rsidRPr="00C30298">
        <w:rPr>
          <w:rFonts w:cs="Arial"/>
          <w:color w:val="222222"/>
          <w:sz w:val="24"/>
          <w:szCs w:val="24"/>
          <w:shd w:val="clear" w:color="auto" w:fill="FFFFFF"/>
        </w:rPr>
        <w:t>in his empire.</w:t>
      </w:r>
    </w:p>
    <w:p w:rsidR="002C32B4" w:rsidRPr="00C30298" w:rsidRDefault="002C32B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C32B4" w:rsidRPr="00C302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93" w:rsidRDefault="00571C93" w:rsidP="008F2895">
      <w:pPr>
        <w:spacing w:after="0" w:line="240" w:lineRule="auto"/>
      </w:pPr>
      <w:r>
        <w:separator/>
      </w:r>
    </w:p>
  </w:endnote>
  <w:endnote w:type="continuationSeparator" w:id="0">
    <w:p w:rsidR="00571C93" w:rsidRDefault="00571C93" w:rsidP="008F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95" w:rsidRDefault="008F2895">
    <w:pPr>
      <w:pStyle w:val="Footer"/>
    </w:pPr>
  </w:p>
  <w:p w:rsidR="008F2895" w:rsidRDefault="008F28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93" w:rsidRDefault="00571C93" w:rsidP="008F2895">
      <w:pPr>
        <w:spacing w:after="0" w:line="240" w:lineRule="auto"/>
      </w:pPr>
      <w:r>
        <w:separator/>
      </w:r>
    </w:p>
  </w:footnote>
  <w:footnote w:type="continuationSeparator" w:id="0">
    <w:p w:rsidR="00571C93" w:rsidRDefault="00571C93" w:rsidP="008F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95" w:rsidRPr="008F2895" w:rsidRDefault="008F2895" w:rsidP="008F2895">
    <w:pPr>
      <w:pStyle w:val="Header"/>
      <w:jc w:val="right"/>
      <w:rPr>
        <w:i/>
        <w:sz w:val="16"/>
        <w:szCs w:val="16"/>
      </w:rPr>
    </w:pPr>
    <w:r w:rsidRPr="008F2895">
      <w:rPr>
        <w:i/>
        <w:sz w:val="16"/>
        <w:szCs w:val="16"/>
      </w:rPr>
      <w:t>7 History</w:t>
    </w:r>
  </w:p>
  <w:p w:rsidR="008F2895" w:rsidRPr="008F2895" w:rsidRDefault="008F2895" w:rsidP="008F2895">
    <w:pPr>
      <w:pStyle w:val="Header"/>
      <w:jc w:val="right"/>
      <w:rPr>
        <w:i/>
        <w:sz w:val="16"/>
        <w:szCs w:val="16"/>
      </w:rPr>
    </w:pPr>
    <w:r w:rsidRPr="008F2895">
      <w:rPr>
        <w:i/>
        <w:sz w:val="16"/>
        <w:szCs w:val="16"/>
      </w:rPr>
      <w:t>Ancient India</w:t>
    </w:r>
  </w:p>
  <w:p w:rsidR="008F2895" w:rsidRPr="008F2895" w:rsidRDefault="008F2895" w:rsidP="008F2895">
    <w:pPr>
      <w:pStyle w:val="Header"/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95"/>
    <w:rsid w:val="00170689"/>
    <w:rsid w:val="002C32B4"/>
    <w:rsid w:val="002E17E2"/>
    <w:rsid w:val="00544B4C"/>
    <w:rsid w:val="00571C93"/>
    <w:rsid w:val="008F2895"/>
    <w:rsid w:val="00C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895"/>
    <w:rPr>
      <w:b/>
      <w:bCs/>
    </w:rPr>
  </w:style>
  <w:style w:type="character" w:customStyle="1" w:styleId="apple-converted-space">
    <w:name w:val="apple-converted-space"/>
    <w:basedOn w:val="DefaultParagraphFont"/>
    <w:rsid w:val="008F2895"/>
  </w:style>
  <w:style w:type="paragraph" w:styleId="Header">
    <w:name w:val="header"/>
    <w:basedOn w:val="Normal"/>
    <w:link w:val="HeaderChar"/>
    <w:uiPriority w:val="99"/>
    <w:unhideWhenUsed/>
    <w:rsid w:val="008F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95"/>
  </w:style>
  <w:style w:type="paragraph" w:styleId="Footer">
    <w:name w:val="footer"/>
    <w:basedOn w:val="Normal"/>
    <w:link w:val="FooterChar"/>
    <w:uiPriority w:val="99"/>
    <w:unhideWhenUsed/>
    <w:rsid w:val="008F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95"/>
  </w:style>
  <w:style w:type="paragraph" w:styleId="BalloonText">
    <w:name w:val="Balloon Text"/>
    <w:basedOn w:val="Normal"/>
    <w:link w:val="BalloonTextChar"/>
    <w:uiPriority w:val="99"/>
    <w:semiHidden/>
    <w:unhideWhenUsed/>
    <w:rsid w:val="008F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2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895"/>
    <w:rPr>
      <w:b/>
      <w:bCs/>
    </w:rPr>
  </w:style>
  <w:style w:type="character" w:customStyle="1" w:styleId="apple-converted-space">
    <w:name w:val="apple-converted-space"/>
    <w:basedOn w:val="DefaultParagraphFont"/>
    <w:rsid w:val="008F2895"/>
  </w:style>
  <w:style w:type="paragraph" w:styleId="Header">
    <w:name w:val="header"/>
    <w:basedOn w:val="Normal"/>
    <w:link w:val="HeaderChar"/>
    <w:uiPriority w:val="99"/>
    <w:unhideWhenUsed/>
    <w:rsid w:val="008F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95"/>
  </w:style>
  <w:style w:type="paragraph" w:styleId="Footer">
    <w:name w:val="footer"/>
    <w:basedOn w:val="Normal"/>
    <w:link w:val="FooterChar"/>
    <w:uiPriority w:val="99"/>
    <w:unhideWhenUsed/>
    <w:rsid w:val="008F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95"/>
  </w:style>
  <w:style w:type="paragraph" w:styleId="BalloonText">
    <w:name w:val="Balloon Text"/>
    <w:basedOn w:val="Normal"/>
    <w:link w:val="BalloonTextChar"/>
    <w:uiPriority w:val="99"/>
    <w:semiHidden/>
    <w:unhideWhenUsed/>
    <w:rsid w:val="008F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2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Swanson</cp:lastModifiedBy>
  <cp:revision>2</cp:revision>
  <dcterms:created xsi:type="dcterms:W3CDTF">2016-12-16T20:59:00Z</dcterms:created>
  <dcterms:modified xsi:type="dcterms:W3CDTF">2016-12-16T20:59:00Z</dcterms:modified>
</cp:coreProperties>
</file>